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B107" w14:textId="77777777" w:rsidR="0090025D" w:rsidRDefault="00F92ED7">
      <w:pPr>
        <w:jc w:val="center"/>
        <w:rPr>
          <w:rFonts w:ascii="宋体" w:hAnsi="宋体" w:cs="Arial"/>
          <w:b/>
          <w:color w:val="000000" w:themeColor="text1"/>
          <w:kern w:val="0"/>
          <w:sz w:val="28"/>
          <w:szCs w:val="21"/>
        </w:rPr>
      </w:pPr>
      <w:r>
        <w:rPr>
          <w:rFonts w:ascii="宋体" w:hAnsi="宋体" w:cs="Arial" w:hint="eastAsia"/>
          <w:b/>
          <w:color w:val="000000" w:themeColor="text1"/>
          <w:kern w:val="0"/>
          <w:sz w:val="36"/>
          <w:szCs w:val="24"/>
        </w:rPr>
        <w:t>20</w:t>
      </w:r>
      <w:r w:rsidR="003201AD">
        <w:rPr>
          <w:rFonts w:ascii="宋体" w:hAnsi="宋体" w:cs="Arial"/>
          <w:b/>
          <w:color w:val="000000" w:themeColor="text1"/>
          <w:kern w:val="0"/>
          <w:sz w:val="36"/>
          <w:szCs w:val="24"/>
        </w:rPr>
        <w:t>2</w:t>
      </w:r>
      <w:r w:rsidR="00026671">
        <w:rPr>
          <w:rFonts w:ascii="宋体" w:hAnsi="宋体" w:cs="Arial"/>
          <w:b/>
          <w:color w:val="000000" w:themeColor="text1"/>
          <w:kern w:val="0"/>
          <w:sz w:val="36"/>
          <w:szCs w:val="24"/>
        </w:rPr>
        <w:t>1</w:t>
      </w:r>
      <w:r>
        <w:rPr>
          <w:rFonts w:ascii="宋体" w:hAnsi="宋体" w:cs="Arial" w:hint="eastAsia"/>
          <w:b/>
          <w:color w:val="000000" w:themeColor="text1"/>
          <w:kern w:val="0"/>
          <w:sz w:val="36"/>
          <w:szCs w:val="24"/>
        </w:rPr>
        <w:t>年度全国地质古生物科普十大进展评选</w:t>
      </w:r>
    </w:p>
    <w:p w14:paraId="517E2239" w14:textId="77777777" w:rsidR="0090025D" w:rsidRDefault="00F92ED7">
      <w:pPr>
        <w:ind w:leftChars="-67" w:left="-141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推</w:t>
      </w:r>
      <w:r w:rsidR="009F1CDC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荐</w:t>
      </w:r>
      <w:r w:rsidR="009F1CDC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page" w:horzAnchor="page" w:tblpX="1673" w:tblpY="2905"/>
        <w:tblW w:w="8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790"/>
        <w:gridCol w:w="610"/>
        <w:gridCol w:w="779"/>
        <w:gridCol w:w="630"/>
        <w:gridCol w:w="141"/>
        <w:gridCol w:w="443"/>
        <w:gridCol w:w="1159"/>
        <w:gridCol w:w="688"/>
        <w:gridCol w:w="1069"/>
      </w:tblGrid>
      <w:tr w:rsidR="0090025D" w14:paraId="044B0E16" w14:textId="77777777" w:rsidTr="00945730">
        <w:trPr>
          <w:trHeight w:val="536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EF3C5E3" w14:textId="77777777" w:rsidR="0090025D" w:rsidRDefault="00F92ED7">
            <w:r>
              <w:t>进展成果名称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8FB85DC" w14:textId="77777777" w:rsidR="0090025D" w:rsidRDefault="00F92ED7">
            <w:r>
              <w:t> </w:t>
            </w:r>
          </w:p>
        </w:tc>
      </w:tr>
      <w:tr w:rsidR="0090025D" w14:paraId="5B3FC972" w14:textId="77777777" w:rsidTr="00945730">
        <w:trPr>
          <w:trHeight w:val="528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E680834" w14:textId="77777777" w:rsidR="0090025D" w:rsidRDefault="00F92ED7">
            <w:r>
              <w:t>主要完成单位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80FA529" w14:textId="77777777" w:rsidR="0090025D" w:rsidRDefault="0090025D"/>
        </w:tc>
      </w:tr>
      <w:tr w:rsidR="0090025D" w14:paraId="36DFB046" w14:textId="77777777" w:rsidTr="006548D1">
        <w:trPr>
          <w:trHeight w:val="363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91FF30E" w14:textId="77777777" w:rsidR="00DC62B5" w:rsidRDefault="00F92ED7">
            <w:r>
              <w:t>主要完成人</w:t>
            </w:r>
          </w:p>
          <w:p w14:paraId="19BC355B" w14:textId="2DE9390D" w:rsidR="0090025D" w:rsidRDefault="00DC62B5" w:rsidP="005256EA">
            <w:r>
              <w:rPr>
                <w:rFonts w:hint="eastAsia"/>
              </w:rPr>
              <w:t>（</w:t>
            </w:r>
            <w:proofErr w:type="gramStart"/>
            <w:r w:rsidR="005256EA">
              <w:rPr>
                <w:rFonts w:hint="eastAsia"/>
              </w:rPr>
              <w:t>最多</w:t>
            </w:r>
            <w:r w:rsidR="005878B4">
              <w:rPr>
                <w:rFonts w:hint="eastAsia"/>
              </w:rPr>
              <w:t>八</w:t>
            </w:r>
            <w:proofErr w:type="gramEnd"/>
            <w: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457B2A8" w14:textId="77777777" w:rsidR="0090025D" w:rsidRDefault="00F92ED7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36DC5A1" w14:textId="77777777" w:rsidR="0090025D" w:rsidRDefault="00F92ED7"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54368DB" w14:textId="77777777" w:rsidR="0090025D" w:rsidRDefault="00F92ED7">
            <w:pPr>
              <w:jc w:val="center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61AA2AE" w14:textId="77777777" w:rsidR="0090025D" w:rsidRDefault="00F92ED7">
            <w:pPr>
              <w:jc w:val="center"/>
            </w:pP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>位</w:t>
            </w:r>
          </w:p>
        </w:tc>
      </w:tr>
      <w:tr w:rsidR="0090025D" w14:paraId="7687B96E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A36B6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191B051" w14:textId="77777777" w:rsidR="0090025D" w:rsidRDefault="00F92ED7">
            <w: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D260936" w14:textId="77777777" w:rsidR="0090025D" w:rsidRDefault="00F92ED7">
            <w:r>
              <w:t> 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73C4B23" w14:textId="77777777" w:rsidR="0090025D" w:rsidRDefault="00F92ED7">
            <w:r>
              <w:t> 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F1B548F" w14:textId="77777777" w:rsidR="0090025D" w:rsidRDefault="00F92ED7">
            <w:r>
              <w:t> </w:t>
            </w:r>
          </w:p>
        </w:tc>
      </w:tr>
      <w:tr w:rsidR="005878B4" w14:paraId="210A2DB0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E2CEF" w14:textId="77777777" w:rsidR="005878B4" w:rsidRDefault="005878B4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C3E8864" w14:textId="77777777" w:rsidR="005878B4" w:rsidRDefault="005878B4"/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6034DAE" w14:textId="77777777" w:rsidR="005878B4" w:rsidRDefault="005878B4"/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7C7D9FD" w14:textId="77777777" w:rsidR="005878B4" w:rsidRDefault="005878B4"/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9028737" w14:textId="77777777" w:rsidR="005878B4" w:rsidRDefault="005878B4"/>
        </w:tc>
      </w:tr>
      <w:tr w:rsidR="005878B4" w14:paraId="5FDDA0B5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5E526" w14:textId="77777777" w:rsidR="005878B4" w:rsidRDefault="005878B4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F64C87C" w14:textId="77777777" w:rsidR="005878B4" w:rsidRDefault="005878B4"/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86C032F" w14:textId="77777777" w:rsidR="005878B4" w:rsidRDefault="005878B4"/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2C2D627" w14:textId="77777777" w:rsidR="005878B4" w:rsidRDefault="005878B4"/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79E52DD" w14:textId="77777777" w:rsidR="005878B4" w:rsidRDefault="005878B4"/>
        </w:tc>
      </w:tr>
      <w:tr w:rsidR="0090025D" w14:paraId="286100A7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195BD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C3A5957" w14:textId="77777777" w:rsidR="0090025D" w:rsidRDefault="00F92ED7">
            <w: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58224BE" w14:textId="77777777" w:rsidR="0090025D" w:rsidRDefault="00F92ED7">
            <w:r>
              <w:t> 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CC84119" w14:textId="77777777" w:rsidR="0090025D" w:rsidRDefault="00F92ED7">
            <w:r>
              <w:t> 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9763F23" w14:textId="77777777" w:rsidR="0090025D" w:rsidRDefault="00F92ED7">
            <w:r>
              <w:t> </w:t>
            </w:r>
          </w:p>
        </w:tc>
      </w:tr>
      <w:tr w:rsidR="00DC62B5" w14:paraId="73F8039D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2BF77" w14:textId="77777777" w:rsidR="00DC62B5" w:rsidRDefault="00DC62B5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35805EE" w14:textId="77777777" w:rsidR="00DC62B5" w:rsidRDefault="00DC62B5"/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2E86329" w14:textId="77777777" w:rsidR="00DC62B5" w:rsidRDefault="00DC62B5"/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83104B8" w14:textId="77777777" w:rsidR="00DC62B5" w:rsidRDefault="00DC62B5"/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B8EE51B" w14:textId="77777777" w:rsidR="00DC62B5" w:rsidRDefault="00DC62B5"/>
        </w:tc>
      </w:tr>
      <w:tr w:rsidR="0090025D" w14:paraId="7F1B7739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F90D4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653D2FB" w14:textId="77777777" w:rsidR="0090025D" w:rsidRDefault="00F92ED7">
            <w: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8D1C958" w14:textId="77777777" w:rsidR="0090025D" w:rsidRDefault="00F92ED7">
            <w:r>
              <w:t> 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325E67F" w14:textId="77777777" w:rsidR="0090025D" w:rsidRDefault="00F92ED7">
            <w:r>
              <w:t> 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0087273" w14:textId="77777777" w:rsidR="0090025D" w:rsidRDefault="00F92ED7">
            <w:r>
              <w:t> </w:t>
            </w:r>
          </w:p>
        </w:tc>
      </w:tr>
      <w:tr w:rsidR="0090025D" w14:paraId="33062FD8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B08E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DB71252" w14:textId="77777777" w:rsidR="0090025D" w:rsidRDefault="00F92ED7">
            <w: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346D2B7" w14:textId="77777777" w:rsidR="0090025D" w:rsidRDefault="00F92ED7">
            <w:r>
              <w:t> 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F0EAB4A" w14:textId="77777777" w:rsidR="0090025D" w:rsidRDefault="00F92ED7">
            <w:r>
              <w:t> 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0CE3CFA" w14:textId="77777777" w:rsidR="0090025D" w:rsidRDefault="00F92ED7">
            <w:r>
              <w:t> </w:t>
            </w:r>
          </w:p>
        </w:tc>
      </w:tr>
      <w:tr w:rsidR="0090025D" w14:paraId="0BA88F33" w14:textId="77777777" w:rsidTr="006548D1">
        <w:trPr>
          <w:trHeight w:val="164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66300A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E4D9672" w14:textId="77777777" w:rsidR="0090025D" w:rsidRDefault="00F92ED7">
            <w: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19170B3" w14:textId="77777777" w:rsidR="0090025D" w:rsidRDefault="00F92ED7">
            <w:r>
              <w:t> 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39D6257" w14:textId="77777777" w:rsidR="0090025D" w:rsidRDefault="00F92ED7">
            <w:r>
              <w:t> 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7D258E1" w14:textId="77777777" w:rsidR="0090025D" w:rsidRDefault="00F92ED7">
            <w:r>
              <w:t> </w:t>
            </w:r>
          </w:p>
        </w:tc>
      </w:tr>
      <w:tr w:rsidR="0090025D" w14:paraId="41E64533" w14:textId="77777777">
        <w:trPr>
          <w:trHeight w:val="376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C8A5ABD" w14:textId="77777777" w:rsidR="0090025D" w:rsidRDefault="00F92ED7">
            <w:r>
              <w:t>成果通讯联系人</w:t>
            </w:r>
            <w:r>
              <w:rPr>
                <w:rFonts w:hint="eastAsia"/>
              </w:rPr>
              <w:t>信息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2C7DBE0" w14:textId="77777777" w:rsidR="0090025D" w:rsidRDefault="00F92ED7">
            <w:r>
              <w:t> </w:t>
            </w:r>
            <w:r>
              <w:rPr>
                <w:rFonts w:hint="eastAsia"/>
              </w:rPr>
              <w:t>姓名</w:t>
            </w:r>
          </w:p>
        </w:tc>
        <w:tc>
          <w:tcPr>
            <w:tcW w:w="4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84B0AB4" w14:textId="77777777" w:rsidR="0090025D" w:rsidRDefault="0090025D"/>
        </w:tc>
      </w:tr>
      <w:tr w:rsidR="0090025D" w14:paraId="5AC97D57" w14:textId="77777777">
        <w:trPr>
          <w:trHeight w:val="382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99D01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8090349" w14:textId="77777777" w:rsidR="0090025D" w:rsidRDefault="00F92ED7">
            <w:r>
              <w:t>电</w:t>
            </w:r>
            <w:r>
              <w:t xml:space="preserve"> </w:t>
            </w:r>
            <w:r>
              <w:t>话</w:t>
            </w:r>
          </w:p>
        </w:tc>
        <w:tc>
          <w:tcPr>
            <w:tcW w:w="4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CCFCBC7" w14:textId="77777777" w:rsidR="0090025D" w:rsidRDefault="00F92ED7">
            <w:r>
              <w:t> </w:t>
            </w:r>
          </w:p>
        </w:tc>
      </w:tr>
      <w:tr w:rsidR="0090025D" w14:paraId="38CBE21F" w14:textId="77777777">
        <w:trPr>
          <w:trHeight w:val="432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DA4998" w14:textId="77777777" w:rsidR="0090025D" w:rsidRDefault="0090025D"/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7464801" w14:textId="77777777" w:rsidR="0090025D" w:rsidRDefault="00F92ED7">
            <w:r>
              <w:t>邮</w:t>
            </w:r>
            <w:r>
              <w:t xml:space="preserve"> </w:t>
            </w:r>
            <w:r>
              <w:t>件</w:t>
            </w:r>
          </w:p>
        </w:tc>
        <w:tc>
          <w:tcPr>
            <w:tcW w:w="4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E450488" w14:textId="77777777" w:rsidR="0090025D" w:rsidRDefault="00F92ED7">
            <w:r>
              <w:t> </w:t>
            </w:r>
          </w:p>
        </w:tc>
      </w:tr>
      <w:tr w:rsidR="0090025D" w14:paraId="13F36D4B" w14:textId="77777777" w:rsidTr="00945730">
        <w:trPr>
          <w:trHeight w:val="435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0AE9DE6" w14:textId="77777777" w:rsidR="0090025D" w:rsidRDefault="00F92ED7">
            <w:r>
              <w:t>成果完成时间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5EC43D7" w14:textId="77777777" w:rsidR="0090025D" w:rsidRDefault="00F92ED7">
            <w:r>
              <w:t> </w:t>
            </w:r>
          </w:p>
        </w:tc>
      </w:tr>
      <w:tr w:rsidR="0090025D" w14:paraId="62C0CD5B" w14:textId="77777777" w:rsidTr="00945730">
        <w:trPr>
          <w:trHeight w:val="541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CB4A18C" w14:textId="77777777" w:rsidR="0090025D" w:rsidRDefault="00F92ED7">
            <w:r>
              <w:t>成果</w:t>
            </w:r>
            <w:r>
              <w:rPr>
                <w:rFonts w:hint="eastAsia"/>
              </w:rPr>
              <w:t>网络</w:t>
            </w:r>
            <w:r>
              <w:t>链接</w:t>
            </w:r>
            <w:r>
              <w:rPr>
                <w:rFonts w:hint="eastAsia"/>
              </w:rPr>
              <w:t>地址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8A666C1" w14:textId="77777777" w:rsidR="0090025D" w:rsidRDefault="0090025D"/>
        </w:tc>
      </w:tr>
      <w:tr w:rsidR="0090025D" w14:paraId="69686D85" w14:textId="77777777" w:rsidTr="00945730">
        <w:trPr>
          <w:trHeight w:val="393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99314B2" w14:textId="77777777" w:rsidR="0090025D" w:rsidRDefault="00F92ED7">
            <w:r>
              <w:t>成果类型（打勾</w:t>
            </w:r>
            <w:r w:rsidR="00945730">
              <w:sym w:font="Bookshelf Symbol 7" w:char="F070"/>
            </w:r>
            <w:r>
              <w:t>）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A8DB513" w14:textId="77777777" w:rsidR="0090025D" w:rsidRDefault="00F92ED7">
            <w:r>
              <w:t>科普教育（</w:t>
            </w:r>
            <w:r>
              <w:t xml:space="preserve"> </w:t>
            </w:r>
            <w:r w:rsidR="00945730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 w:rsidR="00945730">
              <w:t>科普展览</w:t>
            </w:r>
            <w:r w:rsidR="00945730">
              <w:t xml:space="preserve"> </w:t>
            </w:r>
            <w:r w:rsidR="00945730">
              <w:t>（</w:t>
            </w:r>
            <w:r w:rsidR="00945730">
              <w:t xml:space="preserve"> </w:t>
            </w:r>
            <w:r w:rsidR="00945730">
              <w:rPr>
                <w:rFonts w:hint="eastAsia"/>
              </w:rPr>
              <w:t xml:space="preserve"> </w:t>
            </w:r>
            <w:r w:rsidR="00945730">
              <w:t xml:space="preserve"> </w:t>
            </w:r>
            <w:r w:rsidR="00945730">
              <w:t>）</w:t>
            </w:r>
            <w:r w:rsidR="0094573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科普创作（</w:t>
            </w:r>
            <w:r>
              <w:t xml:space="preserve"> </w:t>
            </w:r>
            <w:r w:rsidR="00945730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  <w:r>
              <w:t xml:space="preserve">  </w:t>
            </w:r>
            <w:r w:rsidR="00945730">
              <w:rPr>
                <w:rFonts w:hint="eastAsia"/>
              </w:rPr>
              <w:t xml:space="preserve">  </w:t>
            </w:r>
          </w:p>
        </w:tc>
      </w:tr>
      <w:tr w:rsidR="0090025D" w14:paraId="3B7FED7B" w14:textId="77777777" w:rsidTr="00945730">
        <w:trPr>
          <w:trHeight w:val="527"/>
        </w:trPr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E7C6D" w14:textId="77777777" w:rsidR="0090025D" w:rsidRDefault="0090025D"/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6385E22" w14:textId="77777777" w:rsidR="0090025D" w:rsidRDefault="00F92ED7" w:rsidP="00945730">
            <w:r>
              <w:t>新技术运用（</w:t>
            </w:r>
            <w:r>
              <w:t xml:space="preserve"> </w:t>
            </w:r>
            <w:r w:rsidR="00945730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  <w:r>
              <w:rPr>
                <w:rFonts w:hint="eastAsia"/>
              </w:rPr>
              <w:t xml:space="preserve">  </w:t>
            </w:r>
            <w:r w:rsidR="00945730">
              <w:rPr>
                <w:rFonts w:hint="eastAsia"/>
              </w:rPr>
              <w:t xml:space="preserve"> </w:t>
            </w:r>
            <w:r w:rsidR="00945730">
              <w:rPr>
                <w:rFonts w:hint="eastAsia"/>
              </w:rPr>
              <w:t>其它（请说明）（</w:t>
            </w:r>
            <w:r w:rsidR="00945730">
              <w:rPr>
                <w:rFonts w:hint="eastAsia"/>
              </w:rPr>
              <w:t xml:space="preserve"> </w:t>
            </w:r>
            <w:r w:rsidR="007A3DD2">
              <w:t xml:space="preserve">    </w:t>
            </w:r>
            <w:r w:rsidR="00945730">
              <w:rPr>
                <w:rFonts w:hint="eastAsia"/>
              </w:rPr>
              <w:t xml:space="preserve"> </w:t>
            </w:r>
            <w:r w:rsidR="007A3DD2">
              <w:t xml:space="preserve">    </w:t>
            </w:r>
            <w:r w:rsidR="00945730">
              <w:rPr>
                <w:rFonts w:hint="eastAsia"/>
              </w:rPr>
              <w:t xml:space="preserve"> </w:t>
            </w:r>
            <w:r w:rsidR="0094573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</w:p>
        </w:tc>
      </w:tr>
      <w:tr w:rsidR="0090025D" w14:paraId="111DCCFE" w14:textId="77777777">
        <w:trPr>
          <w:trHeight w:val="200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5C66B30" w14:textId="77777777" w:rsidR="0090025D" w:rsidRDefault="00F92ED7" w:rsidP="00945730">
            <w:r>
              <w:t>进展成果社会意义</w:t>
            </w:r>
            <w:r>
              <w:br/>
            </w:r>
            <w:r>
              <w:t>或推荐理由</w:t>
            </w:r>
            <w:r>
              <w:br/>
            </w:r>
            <w:r>
              <w:t>（</w:t>
            </w:r>
            <w:r>
              <w:t>500</w:t>
            </w:r>
            <w:r>
              <w:t>字以内）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80AF2AC" w14:textId="77777777" w:rsidR="0090025D" w:rsidRDefault="00F92ED7">
            <w:r>
              <w:t> </w:t>
            </w:r>
          </w:p>
          <w:p w14:paraId="770C68FA" w14:textId="77777777" w:rsidR="0090025D" w:rsidRDefault="0090025D"/>
          <w:p w14:paraId="32243D60" w14:textId="77777777" w:rsidR="0090025D" w:rsidRDefault="0090025D"/>
          <w:p w14:paraId="33535DC6" w14:textId="77777777" w:rsidR="0090025D" w:rsidRDefault="0090025D"/>
          <w:p w14:paraId="20413CDD" w14:textId="77777777" w:rsidR="0090025D" w:rsidRDefault="0090025D"/>
          <w:p w14:paraId="01C8AC27" w14:textId="77777777" w:rsidR="0090025D" w:rsidRDefault="0090025D"/>
          <w:p w14:paraId="0A80FAAF" w14:textId="77777777" w:rsidR="0090025D" w:rsidRDefault="0090025D"/>
        </w:tc>
      </w:tr>
      <w:tr w:rsidR="00945730" w14:paraId="68E4D909" w14:textId="77777777" w:rsidTr="009F1CDC">
        <w:trPr>
          <w:trHeight w:val="439"/>
        </w:trPr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F4DE655" w14:textId="77777777" w:rsidR="00945730" w:rsidRDefault="00945730" w:rsidP="00197167">
            <w:pPr>
              <w:ind w:firstLineChars="200" w:firstLine="420"/>
              <w:jc w:val="left"/>
            </w:pPr>
            <w:r>
              <w:t>推荐人信息</w:t>
            </w:r>
          </w:p>
          <w:p w14:paraId="2A8A3311" w14:textId="77777777" w:rsidR="00945730" w:rsidRDefault="00945730" w:rsidP="00945730">
            <w:pPr>
              <w:jc w:val="left"/>
            </w:pPr>
            <w:r>
              <w:rPr>
                <w:rFonts w:hint="eastAsia"/>
              </w:rPr>
              <w:t>（科普工作委员会委员）</w:t>
            </w:r>
          </w:p>
          <w:p w14:paraId="12D5EFCA" w14:textId="77777777" w:rsidR="00945730" w:rsidRDefault="00945730" w:rsidP="00945730">
            <w:pPr>
              <w:jc w:val="left"/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345CDF57" w14:textId="77777777" w:rsidR="00945730" w:rsidRDefault="00945730">
            <w:r>
              <w:t xml:space="preserve"> </w:t>
            </w:r>
            <w:r>
              <w:t>姓名</w:t>
            </w:r>
            <w:r>
              <w:t xml:space="preserve">     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9F0E6F7" w14:textId="77777777" w:rsidR="00945730" w:rsidRDefault="00945730">
            <w: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9D9942E" w14:textId="77777777" w:rsidR="00945730" w:rsidRDefault="00945730">
            <w:r>
              <w:t>职称</w:t>
            </w:r>
          </w:p>
        </w:tc>
        <w:tc>
          <w:tcPr>
            <w:tcW w:w="1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B168B9F" w14:textId="77777777" w:rsidR="00945730" w:rsidRDefault="00945730">
            <w: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AF6FD3E" w14:textId="77777777" w:rsidR="00945730" w:rsidRDefault="00945730">
            <w:r>
              <w:t>职务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705E3359" w14:textId="77777777" w:rsidR="00945730" w:rsidRDefault="00945730">
            <w:r>
              <w:t> </w:t>
            </w:r>
          </w:p>
        </w:tc>
      </w:tr>
      <w:tr w:rsidR="00945730" w14:paraId="1B89209C" w14:textId="77777777" w:rsidTr="00945730">
        <w:trPr>
          <w:trHeight w:val="425"/>
        </w:trPr>
        <w:tc>
          <w:tcPr>
            <w:tcW w:w="22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E672A47" w14:textId="77777777" w:rsidR="00945730" w:rsidRDefault="00945730" w:rsidP="00457B8C">
            <w:pPr>
              <w:jc w:val="left"/>
            </w:pP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6CDB0DF" w14:textId="77777777" w:rsidR="00945730" w:rsidRDefault="00C43F89" w:rsidP="00945730">
            <w:pPr>
              <w:ind w:firstLineChars="100" w:firstLine="21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5C073500" w14:textId="77777777" w:rsidR="00945730" w:rsidRDefault="00945730">
            <w:r>
              <w:t> </w:t>
            </w:r>
          </w:p>
        </w:tc>
      </w:tr>
      <w:tr w:rsidR="00945730" w14:paraId="31D64061" w14:textId="77777777" w:rsidTr="00945730">
        <w:trPr>
          <w:trHeight w:val="403"/>
        </w:trPr>
        <w:tc>
          <w:tcPr>
            <w:tcW w:w="22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4D1D1" w14:textId="77777777" w:rsidR="00945730" w:rsidRDefault="00945730" w:rsidP="00457B8C">
            <w:pPr>
              <w:jc w:val="left"/>
            </w:pP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1E23444" w14:textId="77777777" w:rsidR="00945730" w:rsidRDefault="00945730" w:rsidP="00945730">
            <w:r>
              <w:rPr>
                <w:rFonts w:hint="eastAsia"/>
              </w:rPr>
              <w:t xml:space="preserve">  </w:t>
            </w:r>
            <w:r>
              <w:t>邮件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2DFBD990" w14:textId="77777777" w:rsidR="00945730" w:rsidRDefault="00945730">
            <w:r>
              <w:t> </w:t>
            </w:r>
          </w:p>
        </w:tc>
      </w:tr>
      <w:tr w:rsidR="00C43F89" w14:paraId="3066B1E3" w14:textId="77777777" w:rsidTr="00C43F89">
        <w:trPr>
          <w:trHeight w:val="495"/>
        </w:trPr>
        <w:tc>
          <w:tcPr>
            <w:tcW w:w="2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0370A5A1" w14:textId="77777777" w:rsidR="00C43F89" w:rsidRDefault="00C43F89">
            <w:pPr>
              <w:jc w:val="left"/>
            </w:pP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38EC38B" w14:textId="77777777" w:rsidR="00C43F89" w:rsidRDefault="00C43F89" w:rsidP="00C43F89">
            <w:r>
              <w:t> </w:t>
            </w:r>
            <w:r>
              <w:rPr>
                <w:rFonts w:hint="eastAsia"/>
              </w:rPr>
              <w:t>联系电话：</w:t>
            </w:r>
          </w:p>
        </w:tc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06BDC" w14:textId="77777777" w:rsidR="00C43F89" w:rsidRDefault="00C43F89" w:rsidP="00C43F89">
            <w:r>
              <w:rPr>
                <w:rFonts w:hint="eastAsia"/>
              </w:rPr>
              <w:t>推荐</w:t>
            </w:r>
            <w:r>
              <w:t>人签名：</w:t>
            </w:r>
          </w:p>
        </w:tc>
      </w:tr>
      <w:tr w:rsidR="006548D1" w14:paraId="0878BA74" w14:textId="77777777" w:rsidTr="006548D1">
        <w:trPr>
          <w:trHeight w:val="687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6EC31892" w14:textId="4078016A" w:rsidR="006548D1" w:rsidRDefault="009F1CDC" w:rsidP="00C43F89">
            <w:pPr>
              <w:jc w:val="left"/>
            </w:pPr>
            <w:r>
              <w:rPr>
                <w:rFonts w:hint="eastAsia"/>
              </w:rPr>
              <w:t>推荐</w:t>
            </w:r>
            <w:r w:rsidR="006548D1">
              <w:t>单位</w:t>
            </w:r>
            <w:r w:rsidR="00E92193">
              <w:rPr>
                <w:rFonts w:hint="eastAsia"/>
              </w:rPr>
              <w:t>（</w:t>
            </w:r>
            <w:r w:rsidR="00200251">
              <w:rPr>
                <w:rFonts w:hint="eastAsia"/>
              </w:rPr>
              <w:t>盖章</w:t>
            </w:r>
            <w:r w:rsidR="00E92193">
              <w:rPr>
                <w:rFonts w:hint="eastAsia"/>
              </w:rPr>
              <w:t>）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D928157" w14:textId="77777777" w:rsidR="006548D1" w:rsidRDefault="006548D1" w:rsidP="004C1278"/>
        </w:tc>
      </w:tr>
      <w:tr w:rsidR="006548D1" w14:paraId="2332056E" w14:textId="77777777">
        <w:trPr>
          <w:trHeight w:val="93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1A95B16F" w14:textId="77777777" w:rsidR="006548D1" w:rsidRDefault="006548D1" w:rsidP="006548D1">
            <w:pPr>
              <w:jc w:val="left"/>
            </w:pPr>
            <w:r>
              <w:lastRenderedPageBreak/>
              <w:t>推荐意见</w:t>
            </w:r>
            <w:r>
              <w:rPr>
                <w:rFonts w:hint="eastAsia"/>
              </w:rPr>
              <w:t>（签字）</w:t>
            </w:r>
          </w:p>
          <w:p w14:paraId="7BC4B920" w14:textId="77777777" w:rsidR="006548D1" w:rsidRDefault="006548D1" w:rsidP="006548D1">
            <w:pPr>
              <w:jc w:val="left"/>
            </w:pPr>
            <w:r>
              <w:t>（</w:t>
            </w:r>
            <w:r>
              <w:t>200</w:t>
            </w:r>
            <w:r>
              <w:t>字以内）</w:t>
            </w:r>
          </w:p>
        </w:tc>
        <w:tc>
          <w:tcPr>
            <w:tcW w:w="6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14:paraId="44FEFD9B" w14:textId="77777777" w:rsidR="006548D1" w:rsidRDefault="006548D1"/>
          <w:p w14:paraId="0553FC41" w14:textId="77777777" w:rsidR="009F1CDC" w:rsidRDefault="009F1CDC"/>
          <w:p w14:paraId="0200EE08" w14:textId="77777777" w:rsidR="009F1CDC" w:rsidRDefault="009F1CDC"/>
          <w:p w14:paraId="78B86705" w14:textId="77777777" w:rsidR="009F1CDC" w:rsidRDefault="009F1CDC"/>
          <w:p w14:paraId="55551AE9" w14:textId="77777777" w:rsidR="009F1CDC" w:rsidRDefault="009F1CDC"/>
          <w:p w14:paraId="3CF6435F" w14:textId="77777777" w:rsidR="009F1CDC" w:rsidRDefault="009F1CDC"/>
          <w:p w14:paraId="4E836E79" w14:textId="77777777" w:rsidR="009F1CDC" w:rsidRDefault="009F1CDC"/>
        </w:tc>
      </w:tr>
    </w:tbl>
    <w:p w14:paraId="51070EE6" w14:textId="77777777" w:rsidR="0090025D" w:rsidRDefault="0090025D">
      <w:pPr>
        <w:pStyle w:val="a3"/>
        <w:spacing w:before="0" w:beforeAutospacing="0" w:after="0" w:afterAutospacing="0"/>
        <w:jc w:val="both"/>
        <w:rPr>
          <w:rFonts w:ascii="Calibri" w:eastAsiaTheme="minorEastAsia"/>
          <w:color w:val="000000" w:themeColor="text1"/>
          <w:kern w:val="2"/>
          <w:sz w:val="21"/>
          <w:szCs w:val="21"/>
        </w:rPr>
      </w:pPr>
    </w:p>
    <w:p w14:paraId="16D36167" w14:textId="7E661A8F" w:rsidR="0090025D" w:rsidRPr="00552385" w:rsidRDefault="00F92ED7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备注：</w:t>
      </w:r>
      <w:r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1</w:t>
      </w:r>
      <w:r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、推荐成果进展的要求请参阅《</w:t>
      </w:r>
      <w:r w:rsid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2</w:t>
      </w:r>
      <w:r w:rsidR="001E57DE">
        <w:rPr>
          <w:rFonts w:ascii="Calibri" w:eastAsiaTheme="minorEastAsia"/>
          <w:color w:val="000000" w:themeColor="text1"/>
          <w:kern w:val="2"/>
          <w:sz w:val="21"/>
          <w:szCs w:val="21"/>
        </w:rPr>
        <w:t>021</w:t>
      </w:r>
      <w:r w:rsid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年度</w:t>
      </w:r>
      <w:r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全国地质古生物科普十大进展评选细则》。</w:t>
      </w:r>
      <w:r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2</w:t>
      </w:r>
      <w:r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、请提供如下附件材料：</w:t>
      </w:r>
      <w:r>
        <w:rPr>
          <w:rFonts w:ascii="Calibri" w:eastAsiaTheme="minorEastAsia" w:hAnsi="Calibri" w:cstheme="minorBidi"/>
          <w:color w:val="000000" w:themeColor="text1"/>
          <w:kern w:val="2"/>
          <w:sz w:val="21"/>
          <w:szCs w:val="21"/>
        </w:rPr>
        <w:t>1</w:t>
      </w:r>
      <w:r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）</w:t>
      </w:r>
      <w:r w:rsidR="00945730"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成果或活动的相关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图片</w:t>
      </w:r>
      <w:r w:rsid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，</w:t>
      </w:r>
      <w:r w:rsidRPr="00552385">
        <w:rPr>
          <w:rFonts w:ascii="Calibri" w:eastAsiaTheme="minorEastAsia" w:hAnsi="Calibri" w:cstheme="minorBidi"/>
          <w:color w:val="000000" w:themeColor="text1"/>
          <w:kern w:val="2"/>
          <w:sz w:val="21"/>
          <w:szCs w:val="21"/>
        </w:rPr>
        <w:t>2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）其它相关的证明文件</w:t>
      </w:r>
      <w:r w:rsid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；</w:t>
      </w:r>
      <w:r w:rsidR="001E57DE" w:rsidRP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请</w:t>
      </w:r>
      <w:r w:rsidR="001E57DE" w:rsidRPr="001E57DE">
        <w:rPr>
          <w:rFonts w:ascii="Calibri" w:eastAsiaTheme="minorEastAsia"/>
          <w:color w:val="000000" w:themeColor="text1"/>
          <w:kern w:val="2"/>
          <w:sz w:val="21"/>
          <w:szCs w:val="21"/>
        </w:rPr>
        <w:t>将相关附件材料统一</w:t>
      </w:r>
      <w:r w:rsidR="001E57DE" w:rsidRP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有序</w:t>
      </w:r>
      <w:r w:rsidR="001E57DE" w:rsidRPr="001E57DE">
        <w:rPr>
          <w:rFonts w:ascii="Calibri" w:eastAsiaTheme="minorEastAsia"/>
          <w:color w:val="000000" w:themeColor="text1"/>
          <w:kern w:val="2"/>
          <w:sz w:val="21"/>
          <w:szCs w:val="21"/>
        </w:rPr>
        <w:t>地编排在一个</w:t>
      </w:r>
      <w:r w:rsidR="001E57DE" w:rsidRP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PDF</w:t>
      </w:r>
      <w:r w:rsidR="001E57DE" w:rsidRPr="001E57DE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格式</w:t>
      </w:r>
      <w:r w:rsidR="001E57DE" w:rsidRPr="001E57DE">
        <w:rPr>
          <w:rFonts w:ascii="Calibri" w:eastAsiaTheme="minorEastAsia"/>
          <w:color w:val="000000" w:themeColor="text1"/>
          <w:kern w:val="2"/>
          <w:sz w:val="21"/>
          <w:szCs w:val="21"/>
        </w:rPr>
        <w:t>的文件中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。</w:t>
      </w:r>
      <w:r w:rsidRPr="00552385"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3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、推荐材料请于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202</w:t>
      </w:r>
      <w:r w:rsidR="00026671">
        <w:rPr>
          <w:rFonts w:ascii="Calibri" w:eastAsiaTheme="minorEastAsia"/>
          <w:color w:val="000000" w:themeColor="text1"/>
          <w:kern w:val="2"/>
          <w:sz w:val="21"/>
          <w:szCs w:val="21"/>
        </w:rPr>
        <w:t>2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年</w:t>
      </w:r>
      <w:r w:rsidR="00026671"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8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月</w:t>
      </w:r>
      <w:r w:rsidR="00026671"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1</w:t>
      </w:r>
      <w:r w:rsidR="00C01074"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5</w:t>
      </w:r>
      <w:r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日前发送到</w:t>
      </w:r>
      <w:r w:rsidR="00945730"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科普委员会秘书处，联系人：盛捷，邮件：</w:t>
      </w:r>
      <w:r w:rsidR="00A42EE4" w:rsidRPr="00552385">
        <w:rPr>
          <w:rFonts w:ascii="Calibri" w:eastAsiaTheme="minorEastAsia" w:hint="eastAsia"/>
          <w:color w:val="000000" w:themeColor="text1"/>
          <w:kern w:val="2"/>
          <w:sz w:val="21"/>
          <w:szCs w:val="21"/>
        </w:rPr>
        <w:t>jiesheng</w:t>
      </w:r>
      <w:r w:rsidRPr="00552385">
        <w:rPr>
          <w:rFonts w:ascii="Calibri" w:eastAsiaTheme="minorEastAsia" w:hAnsi="Calibri"/>
          <w:color w:val="000000" w:themeColor="text1"/>
          <w:kern w:val="2"/>
          <w:sz w:val="21"/>
          <w:szCs w:val="21"/>
        </w:rPr>
        <w:t>@nigpas.ac.cn</w:t>
      </w:r>
      <w:r w:rsidRPr="00552385">
        <w:rPr>
          <w:rFonts w:ascii="Calibri" w:eastAsiaTheme="minorEastAsia" w:hAnsi="Calibri" w:hint="eastAsia"/>
          <w:color w:val="000000" w:themeColor="text1"/>
          <w:kern w:val="2"/>
          <w:sz w:val="21"/>
          <w:szCs w:val="21"/>
        </w:rPr>
        <w:t>。</w:t>
      </w:r>
    </w:p>
    <w:p w14:paraId="464C69B6" w14:textId="77777777" w:rsidR="0090025D" w:rsidRPr="00026671" w:rsidRDefault="0090025D"/>
    <w:sectPr w:rsidR="0090025D" w:rsidRPr="0002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1A74" w14:textId="77777777" w:rsidR="003618EF" w:rsidRDefault="003618EF" w:rsidP="00DC6882">
      <w:r>
        <w:separator/>
      </w:r>
    </w:p>
  </w:endnote>
  <w:endnote w:type="continuationSeparator" w:id="0">
    <w:p w14:paraId="416F79A1" w14:textId="77777777" w:rsidR="003618EF" w:rsidRDefault="003618EF" w:rsidP="00DC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7A38" w14:textId="77777777" w:rsidR="003618EF" w:rsidRDefault="003618EF" w:rsidP="00DC6882">
      <w:r>
        <w:separator/>
      </w:r>
    </w:p>
  </w:footnote>
  <w:footnote w:type="continuationSeparator" w:id="0">
    <w:p w14:paraId="129CCA59" w14:textId="77777777" w:rsidR="003618EF" w:rsidRDefault="003618EF" w:rsidP="00DC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C50"/>
    <w:rsid w:val="00026671"/>
    <w:rsid w:val="000515F9"/>
    <w:rsid w:val="000C2954"/>
    <w:rsid w:val="00197167"/>
    <w:rsid w:val="001E57DE"/>
    <w:rsid w:val="00200251"/>
    <w:rsid w:val="0025766B"/>
    <w:rsid w:val="002D0400"/>
    <w:rsid w:val="003201AD"/>
    <w:rsid w:val="00323D18"/>
    <w:rsid w:val="003618EF"/>
    <w:rsid w:val="00433C50"/>
    <w:rsid w:val="0048052D"/>
    <w:rsid w:val="004C1278"/>
    <w:rsid w:val="005256EA"/>
    <w:rsid w:val="00530A80"/>
    <w:rsid w:val="00552385"/>
    <w:rsid w:val="005878B4"/>
    <w:rsid w:val="005C7DE3"/>
    <w:rsid w:val="005E7943"/>
    <w:rsid w:val="006548D1"/>
    <w:rsid w:val="006F3E9E"/>
    <w:rsid w:val="007071B0"/>
    <w:rsid w:val="00785164"/>
    <w:rsid w:val="007A3DD2"/>
    <w:rsid w:val="007C62B7"/>
    <w:rsid w:val="008F0C1E"/>
    <w:rsid w:val="0090025D"/>
    <w:rsid w:val="00945730"/>
    <w:rsid w:val="00975868"/>
    <w:rsid w:val="009D7711"/>
    <w:rsid w:val="009F1CDC"/>
    <w:rsid w:val="00A42EE4"/>
    <w:rsid w:val="00AD1D66"/>
    <w:rsid w:val="00AF36FF"/>
    <w:rsid w:val="00B0257D"/>
    <w:rsid w:val="00C01074"/>
    <w:rsid w:val="00C27109"/>
    <w:rsid w:val="00C43F89"/>
    <w:rsid w:val="00C6752C"/>
    <w:rsid w:val="00CA6265"/>
    <w:rsid w:val="00CC3C2F"/>
    <w:rsid w:val="00CE5D0E"/>
    <w:rsid w:val="00CE6BE4"/>
    <w:rsid w:val="00D65423"/>
    <w:rsid w:val="00DC62B5"/>
    <w:rsid w:val="00DC6882"/>
    <w:rsid w:val="00E92193"/>
    <w:rsid w:val="00F900D2"/>
    <w:rsid w:val="00F92ED7"/>
    <w:rsid w:val="00FC5902"/>
    <w:rsid w:val="0FB16FF9"/>
    <w:rsid w:val="194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BB02"/>
  <w15:docId w15:val="{93DCA838-C1F6-40C7-9BF3-4DD3C5AA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688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6882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1CD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F1CD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F1CD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1CD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F1CD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F1CD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F1C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gxli@nigpas.ac.cn</dc:creator>
  <cp:lastModifiedBy>LIGX</cp:lastModifiedBy>
  <cp:revision>33</cp:revision>
  <dcterms:created xsi:type="dcterms:W3CDTF">2020-08-05T02:50:00Z</dcterms:created>
  <dcterms:modified xsi:type="dcterms:W3CDTF">2022-06-20T14:03:00Z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